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27" w:rsidRPr="00E57440" w:rsidRDefault="000A52D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7440">
        <w:rPr>
          <w:rFonts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E57440">
        <w:rPr>
          <w:sz w:val="28"/>
          <w:szCs w:val="28"/>
          <w:lang w:val="ru-RU"/>
        </w:rPr>
        <w:br/>
      </w:r>
      <w:r w:rsidRPr="00E57440">
        <w:rPr>
          <w:rFonts w:hAnsi="Times New Roman" w:cs="Times New Roman"/>
          <w:color w:val="000000"/>
          <w:sz w:val="28"/>
          <w:szCs w:val="28"/>
          <w:lang w:val="ru-RU"/>
        </w:rPr>
        <w:t>детский сад № 11» Теремок»  п.</w:t>
      </w:r>
      <w:r w:rsidR="00E57440" w:rsidRPr="00E5744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E57440">
        <w:rPr>
          <w:rFonts w:hAnsi="Times New Roman" w:cs="Times New Roman"/>
          <w:color w:val="000000"/>
          <w:sz w:val="28"/>
          <w:szCs w:val="28"/>
          <w:lang w:val="ru-RU"/>
        </w:rPr>
        <w:t>Орловский</w:t>
      </w:r>
      <w:r w:rsidRPr="00E57440">
        <w:rPr>
          <w:sz w:val="28"/>
          <w:szCs w:val="28"/>
          <w:lang w:val="ru-RU"/>
        </w:rPr>
        <w:br/>
      </w:r>
      <w:r w:rsidRPr="00E57440">
        <w:rPr>
          <w:rFonts w:hAnsi="Times New Roman" w:cs="Times New Roman"/>
          <w:color w:val="000000"/>
          <w:sz w:val="28"/>
          <w:szCs w:val="28"/>
          <w:lang w:val="ru-RU"/>
        </w:rPr>
        <w:t>(МБДОУ детский сад № 11 «Теремок»)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5"/>
        <w:gridCol w:w="4012"/>
      </w:tblGrid>
      <w:tr w:rsidR="005E0127" w:rsidRPr="00874C37">
        <w:tc>
          <w:tcPr>
            <w:tcW w:w="49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27" w:rsidRPr="000A52D4" w:rsidRDefault="000A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2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A52D4">
              <w:rPr>
                <w:lang w:val="ru-RU"/>
              </w:rPr>
              <w:br/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0A5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5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0A52D4">
              <w:rPr>
                <w:lang w:val="ru-RU"/>
              </w:rPr>
              <w:br/>
            </w:r>
            <w:r w:rsidRPr="000A5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874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0A5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 1)</w:t>
            </w:r>
            <w:bookmarkStart w:id="0" w:name="_GoBack"/>
            <w:bookmarkEnd w:id="0"/>
          </w:p>
        </w:tc>
        <w:tc>
          <w:tcPr>
            <w:tcW w:w="39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0127" w:rsidRPr="000A52D4" w:rsidRDefault="000A52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2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0A52D4">
              <w:rPr>
                <w:lang w:val="ru-RU"/>
              </w:rPr>
              <w:br/>
            </w:r>
            <w:r w:rsidRPr="000A5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A5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« Теремок» </w:t>
            </w:r>
            <w:r w:rsidRPr="000A52D4">
              <w:rPr>
                <w:lang w:val="ru-RU"/>
              </w:rPr>
              <w:br/>
            </w:r>
            <w:r>
              <w:rPr>
                <w:lang w:val="ru-RU"/>
              </w:rPr>
              <w:t>______________</w:t>
            </w:r>
            <w:proofErr w:type="spellStart"/>
            <w:r>
              <w:rPr>
                <w:lang w:val="ru-RU"/>
              </w:rPr>
              <w:t>Е.И.Дорохова</w:t>
            </w:r>
            <w:proofErr w:type="spellEnd"/>
            <w:r w:rsidRPr="000A52D4">
              <w:rPr>
                <w:lang w:val="ru-RU"/>
              </w:rPr>
              <w:br/>
            </w:r>
            <w:r w:rsidR="00E574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 № 106  от </w:t>
            </w:r>
            <w:r w:rsidR="00874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</w:t>
            </w:r>
            <w:r w:rsidRPr="000A52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874C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</w:tbl>
    <w:p w:rsidR="005E0127" w:rsidRPr="000A52D4" w:rsidRDefault="005E0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0127" w:rsidRPr="00E57440" w:rsidRDefault="000A52D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E57440">
        <w:rPr>
          <w:rFonts w:hAnsi="Times New Roman" w:cs="Times New Roman"/>
          <w:bCs/>
          <w:color w:val="000000"/>
          <w:sz w:val="28"/>
          <w:szCs w:val="28"/>
          <w:lang w:val="ru-RU"/>
        </w:rPr>
        <w:t>Положение об электронном и дистанционном обучении</w:t>
      </w:r>
      <w:r w:rsidRPr="00E57440">
        <w:rPr>
          <w:sz w:val="28"/>
          <w:szCs w:val="28"/>
          <w:lang w:val="ru-RU"/>
        </w:rPr>
        <w:br/>
      </w:r>
      <w:r w:rsidRPr="00E57440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r w:rsidRPr="00E57440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E5744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МБДОУ </w:t>
      </w:r>
      <w:r w:rsidR="00874C37" w:rsidRPr="00E57440">
        <w:rPr>
          <w:rFonts w:hAnsi="Times New Roman" w:cs="Times New Roman"/>
          <w:bCs/>
          <w:color w:val="000000"/>
          <w:sz w:val="28"/>
          <w:szCs w:val="28"/>
          <w:lang w:val="ru-RU"/>
        </w:rPr>
        <w:t>д</w:t>
      </w:r>
      <w:r w:rsidRPr="00E57440">
        <w:rPr>
          <w:rFonts w:hAnsi="Times New Roman" w:cs="Times New Roman"/>
          <w:bCs/>
          <w:color w:val="000000"/>
          <w:sz w:val="28"/>
          <w:szCs w:val="28"/>
          <w:lang w:val="ru-RU"/>
        </w:rPr>
        <w:t>етский сад №</w:t>
      </w:r>
      <w:r w:rsidR="00874C37" w:rsidRPr="00E5744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11 «Теремок»</w:t>
      </w:r>
      <w:r w:rsidRPr="00E57440">
        <w:rPr>
          <w:rFonts w:hAnsi="Times New Roman" w:cs="Times New Roman"/>
          <w:bCs/>
          <w:color w:val="000000"/>
          <w:sz w:val="28"/>
          <w:szCs w:val="28"/>
        </w:rPr>
        <w:t>  </w:t>
      </w:r>
    </w:p>
    <w:p w:rsidR="005E0127" w:rsidRPr="000A52D4" w:rsidRDefault="005E012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0127" w:rsidRPr="000A52D4" w:rsidRDefault="000A5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электронном и дистанционном обучении в МБДОУ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и правила организации и ведения образовательного процесса с применением электронного обучения, дистанционных образовательных технологий при реализации основных образовательных программ и дополнительных образовательных программ (далее – образовательные программы) или их частей.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Федерации», постановлением Правительства РФ от 11.10.2023 № 1678 и другим законодательством РФ в сфере образования, локальными нормативными актами МБДОУ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 xml:space="preserve"> 11» Теремок»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МБДОУ)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5E0127" w:rsidRPr="000A52D4" w:rsidRDefault="000A5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обучении применять электронное обучение.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proofErr w:type="gramStart"/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сетей, при котором обучающийся самостоятельно выполняет задания в порядке, определенном педагогическим работником, в том числе для осуществления контроля усвоения материала, в целях освоения обучающимся учебных предметов, курсов и модулей, предусмотренных образовательной программой.</w:t>
      </w:r>
      <w:proofErr w:type="gramEnd"/>
    </w:p>
    <w:p w:rsidR="005E0127" w:rsidRPr="000A52D4" w:rsidRDefault="000A5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– государственные информационные системы, региональные информационные системы и информационные системы 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0127" w:rsidRPr="000A52D4" w:rsidRDefault="000A52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</w:t>
      </w:r>
      <w:proofErr w:type="gramStart"/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контент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обучении.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Детского сада независимо от места нахождения обучающихся.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1.5. Дистанционное обучение применяется в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отношению к </w:t>
      </w:r>
      <w:proofErr w:type="gramStart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, старше 5 лет.</w:t>
      </w:r>
    </w:p>
    <w:p w:rsidR="005E0127" w:rsidRPr="000A52D4" w:rsidRDefault="000A5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федерального государственного образовательного стандарта и другого законодательства РФ в сфере образования.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Детского сада, обеспечивающей независимо от места нахождения обучающихся:</w:t>
      </w:r>
    </w:p>
    <w:p w:rsidR="005E0127" w:rsidRPr="000A52D4" w:rsidRDefault="00874C37" w:rsidP="00874C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A52D4" w:rsidRPr="000A52D4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5E0127" w:rsidRPr="00874C37" w:rsidRDefault="00874C37" w:rsidP="00874C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A52D4" w:rsidRPr="00874C37">
        <w:rPr>
          <w:rFonts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процесса;</w:t>
      </w:r>
    </w:p>
    <w:p w:rsidR="005E0127" w:rsidRPr="000A52D4" w:rsidRDefault="00874C37" w:rsidP="00874C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A52D4"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возможность проведения всех видов занятий, оценки результатов </w:t>
      </w:r>
      <w:proofErr w:type="gramStart"/>
      <w:r w:rsidR="000A52D4" w:rsidRPr="000A52D4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="000A52D4"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программам, реализация которых предусмотрена с применением электронного обучения, дистанционных образовательных технологий;</w:t>
      </w:r>
    </w:p>
    <w:p w:rsidR="005E0127" w:rsidRPr="000A52D4" w:rsidRDefault="00874C37" w:rsidP="00874C3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A52D4" w:rsidRPr="000A52D4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5E0127" w:rsidRPr="000A52D4" w:rsidRDefault="00874C37" w:rsidP="00874C3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A52D4" w:rsidRPr="000A52D4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сайте  МБДОУ.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родители (законные представители) обучающихся должны зарегистрироваться во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0127" w:rsidRPr="000A52D4" w:rsidRDefault="000A5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Средства обучения, цифровой </w:t>
      </w:r>
      <w:proofErr w:type="gramStart"/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основных образовательных программ дошкольного образования с применением электронного обучения, дистанционных образовательных технологий Детский сад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При реализации программ дополнительного образования Детский сад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Детским садом.</w:t>
      </w:r>
      <w:proofErr w:type="gramEnd"/>
    </w:p>
    <w:p w:rsidR="005E0127" w:rsidRPr="000A52D4" w:rsidRDefault="000A5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Способы применения электронного обучения, дистанционных образовательных технологий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4.1.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применяет электронное обучение, дистанционные образовательные технологии в соответствии с утвержденными образовательными программами Детского сада с учетом возможностей и потребностей обучающихся, их психофизического состояния.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 Если невозможность посещения возникла со стороны обучающегося,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для оформления дистанционного обучения родитель (законный представитель) обучающегося предоставляет в Детский сад заявление с указанием причины и срока дистанционного обучения.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Фиксация хода образовательного процесса, проводимого в дистанционном формате, осуществляется средствами ФГИС «Моя школа».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4.4. Образовательные программы Детского сада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5E0127" w:rsidRPr="000A52D4" w:rsidRDefault="000A52D4" w:rsidP="00874C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Соотношение объема занятий при применении электронного обучения, дистанционных образовательных технологий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проводящим занятие, с учетом сложившейся обстановки по согласованию с педагогическим советом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</w:t>
      </w:r>
      <w:proofErr w:type="gramStart"/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5.2. Соотношение, указанное в пункте 5.1, указывается в образовательной программе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5E0127" w:rsidRPr="000A52D4" w:rsidRDefault="000A52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оказания учебно-методической помощи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6.1. При осуществлении дистанционного обучения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оказывает учебно-методическую помощь обучающимся и их родителям (законным представителям),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работника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етского сада, дополнительного наглядного или методического материала.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6.2. Расписание индивидуальных и коллективных консультаций составляется работником Детского сада и направляется через электронную почту и </w:t>
      </w:r>
      <w:proofErr w:type="spellStart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, ФГИС «Моя школа» родителям (законным представителям) обучающихся не </w:t>
      </w:r>
      <w:proofErr w:type="gramStart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один день до консультации.</w:t>
      </w:r>
    </w:p>
    <w:p w:rsidR="005E0127" w:rsidRPr="000A52D4" w:rsidRDefault="000A52D4" w:rsidP="00874C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При возникновении технических сбоев программного обеспечения, сети интернет работник </w:t>
      </w:r>
      <w:r w:rsidR="00874C3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етского сада вправе выбрать любой другой доступный способ оповещения о консультации.</w:t>
      </w:r>
    </w:p>
    <w:p w:rsidR="005E0127" w:rsidRPr="000A52D4" w:rsidRDefault="000A52D4" w:rsidP="00874C3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применения сервисов взаимодействия работников с обучающимися и их законными представителями</w:t>
      </w:r>
    </w:p>
    <w:p w:rsidR="005E0127" w:rsidRPr="000A52D4" w:rsidRDefault="000A52D4" w:rsidP="00E574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7.1. При дистанционном обучении Детский сад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0127" w:rsidRPr="000A52D4" w:rsidRDefault="000A52D4" w:rsidP="00E574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7.2. В случае технической невозможности использования ресурсов ФГИС «Моя школа» взаимодействие работников Детского сада с обучающимися и их законными представителями производится посредством электронной почты.</w:t>
      </w:r>
    </w:p>
    <w:p w:rsidR="005E0127" w:rsidRPr="000A52D4" w:rsidRDefault="000A52D4" w:rsidP="00E574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Иностранные </w:t>
      </w:r>
      <w:proofErr w:type="spellStart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, определенные </w:t>
      </w:r>
      <w:proofErr w:type="spellStart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5E0127" w:rsidRPr="000A52D4" w:rsidRDefault="000A52D4" w:rsidP="00E5744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оказания технической помощи обучающимся и педагогическим работникам</w:t>
      </w:r>
    </w:p>
    <w:p w:rsidR="005E0127" w:rsidRPr="000A52D4" w:rsidRDefault="000A52D4" w:rsidP="00E574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эксплуатации ФГИС «Моя школа» техническую поддержку оказывают специалисты при обращении по электронной почте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5E0127" w:rsidRPr="000A52D4" w:rsidRDefault="000A52D4" w:rsidP="00E574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>8.2.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8.1, и сообщить администрации Детского сада о неполадках.</w:t>
      </w:r>
    </w:p>
    <w:p w:rsidR="005E0127" w:rsidRPr="000A52D4" w:rsidRDefault="000A52D4" w:rsidP="00E574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2D4">
        <w:rPr>
          <w:rFonts w:hAnsi="Times New Roman" w:cs="Times New Roman"/>
          <w:color w:val="000000"/>
          <w:sz w:val="24"/>
          <w:szCs w:val="24"/>
          <w:lang w:val="ru-RU"/>
        </w:rPr>
        <w:t xml:space="preserve">8.4.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заведующего </w:t>
      </w:r>
      <w:r w:rsidR="00E57440">
        <w:rPr>
          <w:rFonts w:hAnsi="Times New Roman" w:cs="Times New Roman"/>
          <w:color w:val="000000"/>
          <w:sz w:val="24"/>
          <w:szCs w:val="24"/>
          <w:lang w:val="ru-RU"/>
        </w:rPr>
        <w:t>МБДОУ  детский  сад № 11 «Теремок».</w:t>
      </w:r>
    </w:p>
    <w:sectPr w:rsidR="005E0127" w:rsidRPr="000A52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52D4"/>
    <w:rsid w:val="002D33B1"/>
    <w:rsid w:val="002D3591"/>
    <w:rsid w:val="003514A0"/>
    <w:rsid w:val="004F7E17"/>
    <w:rsid w:val="005A05CE"/>
    <w:rsid w:val="005E0127"/>
    <w:rsid w:val="00653AF6"/>
    <w:rsid w:val="00874C37"/>
    <w:rsid w:val="00B73A5A"/>
    <w:rsid w:val="00E438A1"/>
    <w:rsid w:val="00E5744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5</cp:revision>
  <dcterms:created xsi:type="dcterms:W3CDTF">2011-11-02T04:15:00Z</dcterms:created>
  <dcterms:modified xsi:type="dcterms:W3CDTF">2024-10-03T08:33:00Z</dcterms:modified>
</cp:coreProperties>
</file>